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9B0" w:rsidRPr="00C61BCA" w:rsidRDefault="00C61BCA" w:rsidP="00C059B0">
      <w:pPr>
        <w:pStyle w:val="Style23"/>
        <w:widowControl/>
        <w:ind w:right="5"/>
        <w:jc w:val="center"/>
        <w:rPr>
          <w:rStyle w:val="FontStyle295"/>
          <w:color w:val="auto"/>
          <w:sz w:val="32"/>
          <w:szCs w:val="32"/>
        </w:rPr>
      </w:pPr>
      <w:r w:rsidRPr="00C61BCA">
        <w:rPr>
          <w:rStyle w:val="FontStyle295"/>
          <w:color w:val="auto"/>
          <w:sz w:val="32"/>
          <w:szCs w:val="32"/>
        </w:rPr>
        <w:t>CONCLUSION GENERALE</w:t>
      </w:r>
    </w:p>
    <w:p w:rsidR="00C059B0" w:rsidRPr="00C61BCA" w:rsidRDefault="00C059B0" w:rsidP="00C059B0">
      <w:pPr>
        <w:pStyle w:val="Style100"/>
        <w:widowControl/>
        <w:spacing w:line="240" w:lineRule="exact"/>
        <w:ind w:firstLine="360"/>
        <w:rPr>
          <w:sz w:val="20"/>
          <w:szCs w:val="20"/>
        </w:rPr>
      </w:pPr>
    </w:p>
    <w:p w:rsidR="00C059B0" w:rsidRPr="00C61BCA" w:rsidRDefault="00C059B0" w:rsidP="00C059B0">
      <w:pPr>
        <w:pStyle w:val="Style100"/>
        <w:widowControl/>
        <w:spacing w:line="240" w:lineRule="exact"/>
        <w:ind w:firstLine="360"/>
        <w:rPr>
          <w:sz w:val="20"/>
          <w:szCs w:val="20"/>
        </w:rPr>
      </w:pPr>
    </w:p>
    <w:p w:rsidR="00C059B0" w:rsidRPr="00C61BCA" w:rsidRDefault="005A7184" w:rsidP="007B192A">
      <w:pPr>
        <w:pStyle w:val="Style100"/>
        <w:widowControl/>
        <w:spacing w:before="120" w:line="360" w:lineRule="auto"/>
        <w:ind w:firstLine="0"/>
        <w:rPr>
          <w:rStyle w:val="FontStyle301"/>
          <w:color w:val="auto"/>
          <w:sz w:val="24"/>
          <w:szCs w:val="24"/>
        </w:rPr>
      </w:pPr>
      <w:r w:rsidRPr="00C61BCA">
        <w:rPr>
          <w:rStyle w:val="FontStyle301"/>
          <w:color w:val="auto"/>
          <w:sz w:val="24"/>
          <w:szCs w:val="24"/>
        </w:rPr>
        <w:t xml:space="preserve">L’Algérie </w:t>
      </w:r>
      <w:r w:rsidR="00C059B0" w:rsidRPr="00C61BCA">
        <w:rPr>
          <w:rStyle w:val="FontStyle301"/>
          <w:color w:val="auto"/>
          <w:sz w:val="24"/>
          <w:szCs w:val="24"/>
        </w:rPr>
        <w:t xml:space="preserve"> dispose naturellement d'un potentiel </w:t>
      </w:r>
      <w:r w:rsidRPr="00C61BCA">
        <w:rPr>
          <w:rStyle w:val="FontStyle301"/>
          <w:color w:val="auto"/>
          <w:sz w:val="24"/>
          <w:szCs w:val="24"/>
        </w:rPr>
        <w:t>de vent non négligeable</w:t>
      </w:r>
      <w:r w:rsidR="00C059B0" w:rsidRPr="00C61BCA">
        <w:rPr>
          <w:rStyle w:val="FontStyle301"/>
          <w:color w:val="auto"/>
          <w:sz w:val="24"/>
          <w:szCs w:val="24"/>
        </w:rPr>
        <w:t>.</w:t>
      </w:r>
      <w:r w:rsidR="007B192A">
        <w:rPr>
          <w:rStyle w:val="FontStyle301"/>
          <w:color w:val="auto"/>
          <w:sz w:val="24"/>
          <w:szCs w:val="24"/>
        </w:rPr>
        <w:t xml:space="preserve"> </w:t>
      </w:r>
      <w:r w:rsidR="00C059B0" w:rsidRPr="00C61BCA">
        <w:rPr>
          <w:rStyle w:val="FontStyle301"/>
          <w:color w:val="auto"/>
          <w:sz w:val="24"/>
          <w:szCs w:val="24"/>
        </w:rPr>
        <w:t xml:space="preserve"> Ce constat qualitatif favorise l'exploitation et l'épanouissement de cette ressource énergétique.</w:t>
      </w:r>
    </w:p>
    <w:p w:rsidR="00C059B0" w:rsidRPr="00C61BCA" w:rsidRDefault="00C059B0" w:rsidP="007B192A">
      <w:pPr>
        <w:pStyle w:val="Style20"/>
        <w:widowControl/>
        <w:spacing w:before="125" w:line="360" w:lineRule="auto"/>
        <w:ind w:firstLine="0"/>
        <w:rPr>
          <w:rStyle w:val="FontStyle301"/>
          <w:color w:val="auto"/>
          <w:sz w:val="24"/>
          <w:szCs w:val="24"/>
        </w:rPr>
      </w:pPr>
      <w:r w:rsidRPr="00C61BCA">
        <w:rPr>
          <w:rStyle w:val="FontStyle301"/>
          <w:color w:val="auto"/>
          <w:sz w:val="24"/>
          <w:szCs w:val="24"/>
        </w:rPr>
        <w:t xml:space="preserve">Cependant, l'utilisation de cette énergie exige la connaissance du potentiel </w:t>
      </w:r>
      <w:r w:rsidR="005A7184" w:rsidRPr="00C61BCA">
        <w:rPr>
          <w:rStyle w:val="FontStyle301"/>
          <w:color w:val="auto"/>
          <w:sz w:val="24"/>
          <w:szCs w:val="24"/>
        </w:rPr>
        <w:t xml:space="preserve">de la vitesse du vent </w:t>
      </w:r>
      <w:r w:rsidRPr="00C61BCA">
        <w:rPr>
          <w:rStyle w:val="FontStyle301"/>
          <w:color w:val="auto"/>
          <w:sz w:val="24"/>
          <w:szCs w:val="24"/>
        </w:rPr>
        <w:t xml:space="preserve"> sur </w:t>
      </w:r>
      <w:r w:rsidR="007B192A">
        <w:rPr>
          <w:rStyle w:val="FontStyle301"/>
          <w:color w:val="auto"/>
          <w:sz w:val="24"/>
          <w:szCs w:val="24"/>
        </w:rPr>
        <w:t>les différentes zones climatiques</w:t>
      </w:r>
      <w:r w:rsidR="005A7184" w:rsidRPr="00C61BCA">
        <w:rPr>
          <w:rStyle w:val="FontStyle301"/>
          <w:color w:val="auto"/>
          <w:sz w:val="24"/>
          <w:szCs w:val="24"/>
        </w:rPr>
        <w:t xml:space="preserve">. </w:t>
      </w:r>
    </w:p>
    <w:p w:rsidR="00442652" w:rsidRPr="00C61BCA" w:rsidRDefault="00C059B0" w:rsidP="007B192A">
      <w:pPr>
        <w:pStyle w:val="Style20"/>
        <w:widowControl/>
        <w:spacing w:before="120" w:line="360" w:lineRule="auto"/>
        <w:ind w:right="5" w:firstLine="0"/>
        <w:rPr>
          <w:rStyle w:val="FontStyle301"/>
          <w:color w:val="auto"/>
          <w:sz w:val="24"/>
          <w:szCs w:val="24"/>
        </w:rPr>
      </w:pPr>
      <w:r w:rsidRPr="00C61BCA">
        <w:rPr>
          <w:rStyle w:val="FontStyle301"/>
          <w:color w:val="auto"/>
          <w:sz w:val="24"/>
          <w:szCs w:val="24"/>
        </w:rPr>
        <w:t xml:space="preserve">En fait, l'objectif de </w:t>
      </w:r>
      <w:r w:rsidR="007B192A">
        <w:rPr>
          <w:rStyle w:val="FontStyle301"/>
          <w:color w:val="auto"/>
          <w:sz w:val="24"/>
          <w:szCs w:val="24"/>
        </w:rPr>
        <w:t>ce mémoire</w:t>
      </w:r>
      <w:r w:rsidRPr="00C61BCA">
        <w:rPr>
          <w:rStyle w:val="FontStyle301"/>
          <w:color w:val="auto"/>
          <w:sz w:val="24"/>
          <w:szCs w:val="24"/>
        </w:rPr>
        <w:t xml:space="preserve"> est de développer un modèle neuronal qui pourra être utilisé pour prédire la moyenne mensuelle de </w:t>
      </w:r>
      <w:r w:rsidR="005A7184" w:rsidRPr="00C61BCA">
        <w:rPr>
          <w:rStyle w:val="FontStyle301"/>
          <w:color w:val="auto"/>
          <w:sz w:val="24"/>
          <w:szCs w:val="24"/>
        </w:rPr>
        <w:t xml:space="preserve">la vitesse du vent </w:t>
      </w:r>
      <w:r w:rsidR="007B192A">
        <w:rPr>
          <w:rStyle w:val="FontStyle301"/>
          <w:color w:val="auto"/>
          <w:sz w:val="24"/>
          <w:szCs w:val="24"/>
        </w:rPr>
        <w:t xml:space="preserve">qui sera valable pour tout le territoire algérien </w:t>
      </w:r>
      <w:r w:rsidR="00442652" w:rsidRPr="00C61BCA">
        <w:rPr>
          <w:rStyle w:val="FontStyle301"/>
          <w:color w:val="auto"/>
          <w:sz w:val="24"/>
          <w:szCs w:val="24"/>
        </w:rPr>
        <w:t>en l'absence de mesures réelles au sol.</w:t>
      </w:r>
    </w:p>
    <w:p w:rsidR="00C059B0" w:rsidRPr="00C61BCA" w:rsidRDefault="00442652" w:rsidP="007B192A">
      <w:pPr>
        <w:pStyle w:val="Style20"/>
        <w:widowControl/>
        <w:spacing w:before="120" w:line="360" w:lineRule="auto"/>
        <w:ind w:right="5" w:firstLine="0"/>
        <w:rPr>
          <w:rStyle w:val="FontStyle301"/>
          <w:color w:val="auto"/>
          <w:sz w:val="24"/>
          <w:szCs w:val="24"/>
        </w:rPr>
      </w:pPr>
      <w:r w:rsidRPr="00C61BCA">
        <w:rPr>
          <w:rStyle w:val="FontStyle301"/>
          <w:color w:val="auto"/>
          <w:sz w:val="24"/>
          <w:szCs w:val="24"/>
        </w:rPr>
        <w:t xml:space="preserve"> </w:t>
      </w:r>
      <w:r w:rsidR="00C059B0" w:rsidRPr="00C61BCA">
        <w:rPr>
          <w:rStyle w:val="FontStyle301"/>
          <w:color w:val="auto"/>
          <w:sz w:val="24"/>
          <w:szCs w:val="24"/>
        </w:rPr>
        <w:t xml:space="preserve">Les données prédites peuvent être utilisées pour le dimensionnement d'une installation </w:t>
      </w:r>
      <w:r w:rsidR="005A7184" w:rsidRPr="00C61BCA">
        <w:rPr>
          <w:rStyle w:val="FontStyle301"/>
          <w:color w:val="auto"/>
          <w:sz w:val="24"/>
          <w:szCs w:val="24"/>
        </w:rPr>
        <w:t>d’</w:t>
      </w:r>
      <w:r w:rsidRPr="00C61BCA">
        <w:rPr>
          <w:rStyle w:val="FontStyle301"/>
          <w:color w:val="auto"/>
          <w:sz w:val="24"/>
          <w:szCs w:val="24"/>
        </w:rPr>
        <w:t>éolienne</w:t>
      </w:r>
      <w:r w:rsidR="005A7184" w:rsidRPr="00C61BCA">
        <w:rPr>
          <w:rStyle w:val="FontStyle301"/>
          <w:color w:val="auto"/>
          <w:sz w:val="24"/>
          <w:szCs w:val="24"/>
        </w:rPr>
        <w:t xml:space="preserve"> </w:t>
      </w:r>
      <w:r w:rsidR="00C059B0" w:rsidRPr="00C61BCA">
        <w:rPr>
          <w:rStyle w:val="FontStyle301"/>
          <w:color w:val="auto"/>
          <w:sz w:val="24"/>
          <w:szCs w:val="24"/>
        </w:rPr>
        <w:t xml:space="preserve"> qui servira à l'alimentation </w:t>
      </w:r>
      <w:r w:rsidR="005A7184" w:rsidRPr="00C61BCA">
        <w:rPr>
          <w:rStyle w:val="FontStyle301"/>
          <w:color w:val="auto"/>
          <w:sz w:val="24"/>
          <w:szCs w:val="24"/>
        </w:rPr>
        <w:t>d’un</w:t>
      </w:r>
      <w:r w:rsidR="007B192A">
        <w:rPr>
          <w:rStyle w:val="FontStyle301"/>
          <w:color w:val="auto"/>
          <w:sz w:val="24"/>
          <w:szCs w:val="24"/>
        </w:rPr>
        <w:t>e</w:t>
      </w:r>
      <w:r w:rsidR="005A7184" w:rsidRPr="00C61BCA">
        <w:rPr>
          <w:rStyle w:val="FontStyle301"/>
          <w:color w:val="auto"/>
          <w:sz w:val="24"/>
          <w:szCs w:val="24"/>
        </w:rPr>
        <w:t xml:space="preserve"> région ou </w:t>
      </w:r>
      <w:r w:rsidRPr="00C61BCA">
        <w:rPr>
          <w:rStyle w:val="FontStyle301"/>
          <w:color w:val="auto"/>
          <w:sz w:val="24"/>
          <w:szCs w:val="24"/>
        </w:rPr>
        <w:t xml:space="preserve">usine ou des bâtiments isolée pour les premières pas de développement </w:t>
      </w:r>
      <w:r w:rsidR="007B192A" w:rsidRPr="00C61BCA">
        <w:rPr>
          <w:rStyle w:val="FontStyle301"/>
          <w:color w:val="auto"/>
          <w:sz w:val="24"/>
          <w:szCs w:val="24"/>
        </w:rPr>
        <w:t>d’éolien</w:t>
      </w:r>
      <w:r w:rsidR="007B192A">
        <w:rPr>
          <w:rStyle w:val="FontStyle301"/>
          <w:color w:val="auto"/>
          <w:sz w:val="24"/>
          <w:szCs w:val="24"/>
        </w:rPr>
        <w:t xml:space="preserve"> en</w:t>
      </w:r>
      <w:r w:rsidR="007B192A" w:rsidRPr="00C61BCA">
        <w:rPr>
          <w:rStyle w:val="FontStyle301"/>
          <w:color w:val="auto"/>
          <w:sz w:val="24"/>
          <w:szCs w:val="24"/>
        </w:rPr>
        <w:t xml:space="preserve"> </w:t>
      </w:r>
      <w:r w:rsidR="008404AB" w:rsidRPr="00C61BCA">
        <w:rPr>
          <w:rStyle w:val="FontStyle301"/>
          <w:color w:val="auto"/>
          <w:sz w:val="24"/>
          <w:szCs w:val="24"/>
        </w:rPr>
        <w:t>Algérie</w:t>
      </w:r>
      <w:r w:rsidRPr="00C61BCA">
        <w:rPr>
          <w:rStyle w:val="FontStyle301"/>
          <w:color w:val="auto"/>
          <w:sz w:val="24"/>
          <w:szCs w:val="24"/>
        </w:rPr>
        <w:t>.</w:t>
      </w:r>
    </w:p>
    <w:p w:rsidR="00C059B0" w:rsidRPr="00C61BCA" w:rsidRDefault="00C059B0" w:rsidP="00FF2728">
      <w:pPr>
        <w:pStyle w:val="Style20"/>
        <w:widowControl/>
        <w:spacing w:before="130" w:after="240" w:line="360" w:lineRule="auto"/>
        <w:ind w:firstLine="0"/>
      </w:pPr>
      <w:r w:rsidRPr="00C61BCA">
        <w:rPr>
          <w:rStyle w:val="FontStyle301"/>
          <w:color w:val="auto"/>
          <w:sz w:val="24"/>
          <w:szCs w:val="24"/>
        </w:rPr>
        <w:t xml:space="preserve">Les résultats de cette étude et d'autres études similaires confirment la capacité des réseaux de neurones artificiels à prédire la valeur </w:t>
      </w:r>
      <w:r w:rsidR="00442652" w:rsidRPr="00C61BCA">
        <w:rPr>
          <w:rStyle w:val="FontStyle301"/>
          <w:color w:val="auto"/>
          <w:sz w:val="24"/>
          <w:szCs w:val="24"/>
        </w:rPr>
        <w:t>de la vitesse du vent</w:t>
      </w:r>
      <w:r w:rsidRPr="00C61BCA">
        <w:rPr>
          <w:rStyle w:val="FontStyle301"/>
          <w:color w:val="auto"/>
          <w:sz w:val="24"/>
          <w:szCs w:val="24"/>
        </w:rPr>
        <w:t xml:space="preserve"> avec précision.</w:t>
      </w:r>
    </w:p>
    <w:p w:rsidR="00C059B0" w:rsidRPr="00C61BCA" w:rsidRDefault="00C059B0" w:rsidP="00C61BCA">
      <w:pPr>
        <w:pStyle w:val="Style10"/>
        <w:widowControl/>
        <w:spacing w:before="24" w:line="360" w:lineRule="auto"/>
        <w:rPr>
          <w:rStyle w:val="FontStyle301"/>
          <w:color w:val="auto"/>
          <w:sz w:val="24"/>
          <w:szCs w:val="24"/>
        </w:rPr>
      </w:pPr>
      <w:r w:rsidRPr="00C61BCA">
        <w:rPr>
          <w:rStyle w:val="FontStyle301"/>
          <w:color w:val="auto"/>
          <w:sz w:val="24"/>
          <w:szCs w:val="24"/>
        </w:rPr>
        <w:t>Comme perspective à notre étude nous envisageons :</w:t>
      </w:r>
    </w:p>
    <w:p w:rsidR="00C059B0" w:rsidRPr="00C61BCA" w:rsidRDefault="00C059B0" w:rsidP="00C61BCA">
      <w:pPr>
        <w:pStyle w:val="Style103"/>
        <w:widowControl/>
        <w:numPr>
          <w:ilvl w:val="0"/>
          <w:numId w:val="50"/>
        </w:numPr>
        <w:tabs>
          <w:tab w:val="left" w:pos="1157"/>
        </w:tabs>
        <w:spacing w:before="130" w:line="360" w:lineRule="auto"/>
        <w:ind w:firstLine="0"/>
        <w:rPr>
          <w:rStyle w:val="FontStyle301"/>
          <w:color w:val="auto"/>
          <w:sz w:val="24"/>
          <w:szCs w:val="24"/>
        </w:rPr>
      </w:pPr>
      <w:r w:rsidRPr="00C61BCA">
        <w:rPr>
          <w:rStyle w:val="FontStyle301"/>
          <w:color w:val="auto"/>
          <w:sz w:val="24"/>
          <w:szCs w:val="24"/>
        </w:rPr>
        <w:t xml:space="preserve">De </w:t>
      </w:r>
      <w:r w:rsidR="00442652" w:rsidRPr="00C61BCA">
        <w:rPr>
          <w:rStyle w:val="FontStyle301"/>
          <w:color w:val="auto"/>
          <w:sz w:val="24"/>
          <w:szCs w:val="24"/>
        </w:rPr>
        <w:t>prédire de la vitesse du vent</w:t>
      </w:r>
      <w:r w:rsidRPr="00C61BCA">
        <w:rPr>
          <w:rStyle w:val="FontStyle301"/>
          <w:color w:val="auto"/>
          <w:sz w:val="24"/>
          <w:szCs w:val="24"/>
        </w:rPr>
        <w:t xml:space="preserve"> à des échelles temporaires plus réduits (jour, heure, minute) si une base de données appropriée sera disponible, et à des échelles spatiales plus larges, par exemple pour établir des cartes de </w:t>
      </w:r>
      <w:r w:rsidR="00442652" w:rsidRPr="00C61BCA">
        <w:rPr>
          <w:rStyle w:val="FontStyle301"/>
          <w:color w:val="auto"/>
          <w:sz w:val="24"/>
          <w:szCs w:val="24"/>
        </w:rPr>
        <w:t xml:space="preserve">vitesse du vent </w:t>
      </w:r>
      <w:r w:rsidRPr="00C61BCA">
        <w:rPr>
          <w:rStyle w:val="FontStyle301"/>
          <w:color w:val="auto"/>
          <w:sz w:val="24"/>
          <w:szCs w:val="24"/>
        </w:rPr>
        <w:t xml:space="preserve"> pour l'Algérie.</w:t>
      </w:r>
    </w:p>
    <w:p w:rsidR="00C059B0" w:rsidRPr="00C61BCA" w:rsidRDefault="00C059B0" w:rsidP="00C61BCA">
      <w:pPr>
        <w:pStyle w:val="Style103"/>
        <w:widowControl/>
        <w:numPr>
          <w:ilvl w:val="0"/>
          <w:numId w:val="50"/>
        </w:numPr>
        <w:tabs>
          <w:tab w:val="left" w:pos="1157"/>
        </w:tabs>
        <w:spacing w:before="130" w:line="360" w:lineRule="auto"/>
        <w:ind w:firstLine="0"/>
        <w:rPr>
          <w:rStyle w:val="FontStyle301"/>
          <w:color w:val="auto"/>
          <w:sz w:val="24"/>
          <w:szCs w:val="24"/>
        </w:rPr>
      </w:pPr>
      <w:r w:rsidRPr="00C61BCA">
        <w:rPr>
          <w:rStyle w:val="FontStyle301"/>
          <w:color w:val="auto"/>
          <w:sz w:val="24"/>
          <w:szCs w:val="24"/>
        </w:rPr>
        <w:t xml:space="preserve">D'étendre cette étude à la prédiction d'autres paramètres météorologique, par exemple la durée </w:t>
      </w:r>
      <w:r w:rsidR="00442652" w:rsidRPr="00C61BCA">
        <w:rPr>
          <w:rStyle w:val="FontStyle301"/>
          <w:color w:val="auto"/>
          <w:sz w:val="24"/>
          <w:szCs w:val="24"/>
        </w:rPr>
        <w:t xml:space="preserve">le la ventée </w:t>
      </w:r>
      <w:r w:rsidRPr="00C61BCA">
        <w:rPr>
          <w:rStyle w:val="FontStyle301"/>
          <w:color w:val="auto"/>
          <w:sz w:val="24"/>
          <w:szCs w:val="24"/>
        </w:rPr>
        <w:t xml:space="preserve"> qui est un paramètre très important comme nous l'avons vu pour la prédiction de </w:t>
      </w:r>
      <w:r w:rsidR="00442652" w:rsidRPr="00C61BCA">
        <w:rPr>
          <w:rStyle w:val="FontStyle301"/>
          <w:color w:val="auto"/>
          <w:sz w:val="24"/>
          <w:szCs w:val="24"/>
        </w:rPr>
        <w:t>vitesse du vent</w:t>
      </w:r>
      <w:r w:rsidRPr="00C61BCA">
        <w:rPr>
          <w:rStyle w:val="FontStyle301"/>
          <w:color w:val="auto"/>
          <w:sz w:val="24"/>
          <w:szCs w:val="24"/>
        </w:rPr>
        <w:t>.</w:t>
      </w:r>
    </w:p>
    <w:p w:rsidR="0076720F" w:rsidRPr="00C61BCA" w:rsidRDefault="0076720F" w:rsidP="007B192A">
      <w:pPr>
        <w:pStyle w:val="Style103"/>
        <w:widowControl/>
        <w:tabs>
          <w:tab w:val="left" w:pos="1157"/>
        </w:tabs>
        <w:spacing w:before="110" w:line="360" w:lineRule="auto"/>
        <w:ind w:left="360" w:firstLine="0"/>
        <w:rPr>
          <w:rStyle w:val="FontStyle301"/>
          <w:color w:val="auto"/>
          <w:sz w:val="24"/>
          <w:szCs w:val="24"/>
        </w:rPr>
      </w:pPr>
    </w:p>
    <w:sectPr w:rsidR="0076720F" w:rsidRPr="00C61BCA" w:rsidSect="00E42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fmt="numberInDash"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95A" w:rsidRDefault="00F3695A" w:rsidP="00452B52">
      <w:pPr>
        <w:spacing w:after="0" w:line="240" w:lineRule="auto"/>
      </w:pPr>
      <w:r>
        <w:separator/>
      </w:r>
    </w:p>
  </w:endnote>
  <w:endnote w:type="continuationSeparator" w:id="1">
    <w:p w:rsidR="00F3695A" w:rsidRDefault="00F3695A" w:rsidP="00452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GA Arabesque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41B" w:rsidRDefault="0080141B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4AB" w:rsidRDefault="008404AB" w:rsidP="00D66805">
    <w:pPr>
      <w:pStyle w:val="Pieddepage"/>
      <w:pBdr>
        <w:top w:val="thinThickSmallGap" w:sz="24" w:space="1" w:color="622423"/>
      </w:pBdr>
      <w:tabs>
        <w:tab w:val="clear" w:pos="4536"/>
      </w:tabs>
      <w:jc w:val="right"/>
      <w:rPr>
        <w:rFonts w:ascii="Cambria" w:hAnsi="Cambria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Conclusion générale </w:t>
    </w:r>
    <w:r>
      <w:rPr>
        <w:rFonts w:ascii="Cambria" w:hAnsi="Cambria"/>
        <w:rtl/>
        <w:lang w:val="ar-SA"/>
      </w:rPr>
      <w:tab/>
      <w:t xml:space="preserve"> </w:t>
    </w:r>
    <w:fldSimple w:instr=" PAGE   \* MERGEFORMAT ">
      <w:r w:rsidR="00E42FCE" w:rsidRPr="00E42FCE">
        <w:rPr>
          <w:rFonts w:ascii="Cambria" w:hAnsi="Cambria" w:cs="Cambria"/>
          <w:noProof/>
          <w:lang w:val="ar-SA"/>
        </w:rPr>
        <w:t>-</w:t>
      </w:r>
      <w:r w:rsidR="00E42FCE">
        <w:rPr>
          <w:noProof/>
        </w:rPr>
        <w:t xml:space="preserve"> 76 -</w:t>
      </w:r>
    </w:fldSimple>
  </w:p>
  <w:p w:rsidR="008404AB" w:rsidRPr="00731009" w:rsidRDefault="008404AB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41B" w:rsidRDefault="0080141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95A" w:rsidRDefault="00F3695A" w:rsidP="00452B52">
      <w:pPr>
        <w:spacing w:after="0" w:line="240" w:lineRule="auto"/>
      </w:pPr>
      <w:r>
        <w:separator/>
      </w:r>
    </w:p>
  </w:footnote>
  <w:footnote w:type="continuationSeparator" w:id="1">
    <w:p w:rsidR="00F3695A" w:rsidRDefault="00F3695A" w:rsidP="00452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41B" w:rsidRDefault="0080141B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4AB" w:rsidRPr="00687FC0" w:rsidRDefault="008404AB" w:rsidP="00D33174">
    <w:pPr>
      <w:pStyle w:val="En-tte"/>
      <w:pBdr>
        <w:bottom w:val="thickThinSmallGap" w:sz="24" w:space="1" w:color="622423"/>
      </w:pBdr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__________________________________________________________ conclusion générale </w:t>
    </w:r>
    <w:r w:rsidRPr="008B7C66">
      <w:rPr>
        <w:rFonts w:ascii="Times New Roman" w:hAnsi="Times New Roman" w:cs="Times New Roman"/>
        <w:i/>
        <w:iCs/>
        <w:sz w:val="24"/>
        <w:szCs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41B" w:rsidRDefault="0080141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3C3C9C"/>
    <w:lvl w:ilvl="0">
      <w:numFmt w:val="bullet"/>
      <w:lvlText w:val="*"/>
      <w:lvlJc w:val="left"/>
    </w:lvl>
  </w:abstractNum>
  <w:abstractNum w:abstractNumId="1">
    <w:nsid w:val="03BE4DC5"/>
    <w:multiLevelType w:val="hybridMultilevel"/>
    <w:tmpl w:val="94F88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B1B0C"/>
    <w:multiLevelType w:val="hybridMultilevel"/>
    <w:tmpl w:val="BF2A5A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650E90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07382BE7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0B323A46"/>
    <w:multiLevelType w:val="multilevel"/>
    <w:tmpl w:val="A6129D0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F419F9"/>
    <w:multiLevelType w:val="hybridMultilevel"/>
    <w:tmpl w:val="E5188A00"/>
    <w:lvl w:ilvl="0" w:tplc="BFA24B3E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11A21976"/>
    <w:multiLevelType w:val="hybridMultilevel"/>
    <w:tmpl w:val="A6B27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269D2"/>
    <w:multiLevelType w:val="hybridMultilevel"/>
    <w:tmpl w:val="475E61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84F47"/>
    <w:multiLevelType w:val="hybridMultilevel"/>
    <w:tmpl w:val="1E32D4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7F5B9D"/>
    <w:multiLevelType w:val="multilevel"/>
    <w:tmpl w:val="C366C24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1AF7656"/>
    <w:multiLevelType w:val="hybridMultilevel"/>
    <w:tmpl w:val="1BB2F3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BD0326"/>
    <w:multiLevelType w:val="hybridMultilevel"/>
    <w:tmpl w:val="F8CAF7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EA2B52"/>
    <w:multiLevelType w:val="multilevel"/>
    <w:tmpl w:val="3D02C32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7762648"/>
    <w:multiLevelType w:val="hybridMultilevel"/>
    <w:tmpl w:val="902A3C6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948B2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19F5C02"/>
    <w:multiLevelType w:val="hybridMultilevel"/>
    <w:tmpl w:val="2C2627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43ECE"/>
    <w:multiLevelType w:val="multilevel"/>
    <w:tmpl w:val="39AE47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5412A8E"/>
    <w:multiLevelType w:val="hybridMultilevel"/>
    <w:tmpl w:val="B7921196"/>
    <w:lvl w:ilvl="0" w:tplc="EC90145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37A506AA"/>
    <w:multiLevelType w:val="hybridMultilevel"/>
    <w:tmpl w:val="0EC02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1E1F0D"/>
    <w:multiLevelType w:val="hybridMultilevel"/>
    <w:tmpl w:val="E31C5E3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817620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38F01CB6"/>
    <w:multiLevelType w:val="hybridMultilevel"/>
    <w:tmpl w:val="1DBAC4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8B51DB"/>
    <w:multiLevelType w:val="hybridMultilevel"/>
    <w:tmpl w:val="D5C464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40C26C8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331EB"/>
    <w:multiLevelType w:val="hybridMultilevel"/>
    <w:tmpl w:val="5090F2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36460"/>
    <w:multiLevelType w:val="multilevel"/>
    <w:tmpl w:val="FCA03F2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1581B58"/>
    <w:multiLevelType w:val="hybridMultilevel"/>
    <w:tmpl w:val="536CC07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D10D98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457F496A"/>
    <w:multiLevelType w:val="multilevel"/>
    <w:tmpl w:val="73B2FB9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6B1495C"/>
    <w:multiLevelType w:val="multilevel"/>
    <w:tmpl w:val="419211A4"/>
    <w:lvl w:ilvl="0">
      <w:start w:val="8"/>
      <w:numFmt w:val="decimal"/>
      <w:lvlText w:val="%1"/>
      <w:lvlJc w:val="left"/>
      <w:pPr>
        <w:ind w:left="480" w:hanging="480"/>
      </w:pPr>
      <w:rPr>
        <w:rFonts w:ascii="TimesNewRoman,Bold" w:hAnsi="TimesNewRoman,Bold" w:cs="TimesNewRoman,Bold"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ascii="TimesNewRoman,Bold" w:hAnsi="TimesNewRoman,Bold" w:cs="TimesNewRoman,Bold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NewRoman,Bold" w:hAnsi="TimesNewRoman,Bold" w:cs="TimesNewRoman,Bold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NewRoman,Bold" w:hAnsi="TimesNewRoman,Bold" w:cs="TimesNewRoman,Bold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NewRoman,Bold" w:hAnsi="TimesNewRoman,Bold" w:cs="TimesNewRoman,Bold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NewRoman,Bold" w:hAnsi="TimesNewRoman,Bold" w:cs="TimesNewRoman,Bold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NewRoman,Bold" w:hAnsi="TimesNewRoman,Bold" w:cs="TimesNewRoman,Bold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NewRoman,Bold" w:hAnsi="TimesNewRoman,Bold" w:cs="TimesNewRoman,Bold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NewRoman,Bold" w:hAnsi="TimesNewRoman,Bold" w:cs="TimesNewRoman,Bold" w:hint="default"/>
      </w:rPr>
    </w:lvl>
  </w:abstractNum>
  <w:abstractNum w:abstractNumId="30">
    <w:nsid w:val="47263229"/>
    <w:multiLevelType w:val="multilevel"/>
    <w:tmpl w:val="29503226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47CB09B9"/>
    <w:multiLevelType w:val="multilevel"/>
    <w:tmpl w:val="3E720C8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49FB5FED"/>
    <w:multiLevelType w:val="multilevel"/>
    <w:tmpl w:val="936E4A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4B2E6FB2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4C870E95"/>
    <w:multiLevelType w:val="hybridMultilevel"/>
    <w:tmpl w:val="2698D84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4EFB307D"/>
    <w:multiLevelType w:val="multilevel"/>
    <w:tmpl w:val="AC7EEC1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50AE6D7A"/>
    <w:multiLevelType w:val="hybridMultilevel"/>
    <w:tmpl w:val="3F82AA9C"/>
    <w:lvl w:ilvl="0" w:tplc="00C04314">
      <w:start w:val="1"/>
      <w:numFmt w:val="bullet"/>
      <w:lvlText w:val=""/>
      <w:lvlJc w:val="left"/>
      <w:pPr>
        <w:ind w:left="720" w:hanging="360"/>
      </w:pPr>
      <w:rPr>
        <w:rFonts w:ascii="AGA Arabesque" w:hAnsi="AGA Arabesqu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221F53"/>
    <w:multiLevelType w:val="hybridMultilevel"/>
    <w:tmpl w:val="B80C3F78"/>
    <w:lvl w:ilvl="0" w:tplc="00C04314">
      <w:start w:val="1"/>
      <w:numFmt w:val="bullet"/>
      <w:lvlText w:val=""/>
      <w:lvlJc w:val="left"/>
      <w:pPr>
        <w:ind w:left="720" w:hanging="360"/>
      </w:pPr>
      <w:rPr>
        <w:rFonts w:ascii="AGA Arabesque" w:hAnsi="AGA Arabesque" w:hint="default"/>
      </w:rPr>
    </w:lvl>
    <w:lvl w:ilvl="1" w:tplc="940C26C8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1C7DC1"/>
    <w:multiLevelType w:val="hybridMultilevel"/>
    <w:tmpl w:val="30D4C66E"/>
    <w:lvl w:ilvl="0" w:tplc="00C04314">
      <w:start w:val="1"/>
      <w:numFmt w:val="bullet"/>
      <w:lvlText w:val=""/>
      <w:lvlJc w:val="left"/>
      <w:pPr>
        <w:ind w:left="1080" w:hanging="360"/>
      </w:pPr>
      <w:rPr>
        <w:rFonts w:ascii="AGA Arabesque" w:hAnsi="AGA Arabesque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2CD3050"/>
    <w:multiLevelType w:val="hybridMultilevel"/>
    <w:tmpl w:val="4532FD22"/>
    <w:lvl w:ilvl="0" w:tplc="BFA24B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E91CD3"/>
    <w:multiLevelType w:val="hybridMultilevel"/>
    <w:tmpl w:val="318E6A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5D57D7"/>
    <w:multiLevelType w:val="hybridMultilevel"/>
    <w:tmpl w:val="4B763C7A"/>
    <w:lvl w:ilvl="0" w:tplc="769E11C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A425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9A14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A030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D8FC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78EC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7C341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6E19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C0AB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920E2A"/>
    <w:multiLevelType w:val="hybridMultilevel"/>
    <w:tmpl w:val="1B144C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FF4812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4">
    <w:nsid w:val="72D365C0"/>
    <w:multiLevelType w:val="multilevel"/>
    <w:tmpl w:val="A9CC7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542316E"/>
    <w:multiLevelType w:val="multilevel"/>
    <w:tmpl w:val="2C5640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5C72D25"/>
    <w:multiLevelType w:val="hybridMultilevel"/>
    <w:tmpl w:val="6624FCE2"/>
    <w:lvl w:ilvl="0" w:tplc="FB50CB9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B0DD2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A2A6D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6AE1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50EE1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5478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D4CEB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C82D1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EC858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7B6445B"/>
    <w:multiLevelType w:val="multilevel"/>
    <w:tmpl w:val="4E100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>
    <w:nsid w:val="791F68E2"/>
    <w:multiLevelType w:val="multilevel"/>
    <w:tmpl w:val="E856C92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ED1701B"/>
    <w:multiLevelType w:val="hybridMultilevel"/>
    <w:tmpl w:val="1DBAC4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8"/>
  </w:num>
  <w:num w:numId="3">
    <w:abstractNumId w:val="6"/>
  </w:num>
  <w:num w:numId="4">
    <w:abstractNumId w:val="33"/>
  </w:num>
  <w:num w:numId="5">
    <w:abstractNumId w:val="13"/>
  </w:num>
  <w:num w:numId="6">
    <w:abstractNumId w:val="45"/>
  </w:num>
  <w:num w:numId="7">
    <w:abstractNumId w:val="44"/>
  </w:num>
  <w:num w:numId="8">
    <w:abstractNumId w:val="31"/>
  </w:num>
  <w:num w:numId="9">
    <w:abstractNumId w:val="35"/>
  </w:num>
  <w:num w:numId="10">
    <w:abstractNumId w:val="27"/>
  </w:num>
  <w:num w:numId="11">
    <w:abstractNumId w:val="3"/>
  </w:num>
  <w:num w:numId="12">
    <w:abstractNumId w:val="43"/>
  </w:num>
  <w:num w:numId="13">
    <w:abstractNumId w:val="47"/>
  </w:num>
  <w:num w:numId="14">
    <w:abstractNumId w:val="4"/>
  </w:num>
  <w:num w:numId="15">
    <w:abstractNumId w:val="25"/>
  </w:num>
  <w:num w:numId="16">
    <w:abstractNumId w:val="39"/>
  </w:num>
  <w:num w:numId="17">
    <w:abstractNumId w:val="10"/>
  </w:num>
  <w:num w:numId="18">
    <w:abstractNumId w:val="17"/>
  </w:num>
  <w:num w:numId="19">
    <w:abstractNumId w:val="28"/>
  </w:num>
  <w:num w:numId="20">
    <w:abstractNumId w:val="30"/>
  </w:num>
  <w:num w:numId="21">
    <w:abstractNumId w:val="5"/>
  </w:num>
  <w:num w:numId="22">
    <w:abstractNumId w:val="21"/>
  </w:num>
  <w:num w:numId="23">
    <w:abstractNumId w:val="29"/>
  </w:num>
  <w:num w:numId="24">
    <w:abstractNumId w:val="15"/>
  </w:num>
  <w:num w:numId="25">
    <w:abstractNumId w:val="48"/>
  </w:num>
  <w:num w:numId="26">
    <w:abstractNumId w:val="32"/>
  </w:num>
  <w:num w:numId="27">
    <w:abstractNumId w:val="26"/>
  </w:num>
  <w:num w:numId="28">
    <w:abstractNumId w:val="12"/>
  </w:num>
  <w:num w:numId="29">
    <w:abstractNumId w:val="7"/>
  </w:num>
  <w:num w:numId="30">
    <w:abstractNumId w:val="2"/>
  </w:num>
  <w:num w:numId="31">
    <w:abstractNumId w:val="42"/>
  </w:num>
  <w:num w:numId="32">
    <w:abstractNumId w:val="23"/>
  </w:num>
  <w:num w:numId="33">
    <w:abstractNumId w:val="11"/>
  </w:num>
  <w:num w:numId="34">
    <w:abstractNumId w:val="16"/>
  </w:num>
  <w:num w:numId="35">
    <w:abstractNumId w:val="24"/>
  </w:num>
  <w:num w:numId="36">
    <w:abstractNumId w:val="9"/>
  </w:num>
  <w:num w:numId="37">
    <w:abstractNumId w:val="20"/>
  </w:num>
  <w:num w:numId="38">
    <w:abstractNumId w:val="14"/>
  </w:num>
  <w:num w:numId="39">
    <w:abstractNumId w:val="40"/>
  </w:num>
  <w:num w:numId="40">
    <w:abstractNumId w:val="49"/>
  </w:num>
  <w:num w:numId="41">
    <w:abstractNumId w:val="22"/>
  </w:num>
  <w:num w:numId="42">
    <w:abstractNumId w:val="1"/>
  </w:num>
  <w:num w:numId="43">
    <w:abstractNumId w:val="19"/>
  </w:num>
  <w:num w:numId="44">
    <w:abstractNumId w:val="41"/>
  </w:num>
  <w:num w:numId="45">
    <w:abstractNumId w:val="46"/>
  </w:num>
  <w:num w:numId="46">
    <w:abstractNumId w:val="37"/>
  </w:num>
  <w:num w:numId="47">
    <w:abstractNumId w:val="38"/>
  </w:num>
  <w:num w:numId="48">
    <w:abstractNumId w:val="36"/>
  </w:num>
  <w:num w:numId="49">
    <w:abstractNumId w:val="0"/>
    <w:lvlOverride w:ilvl="0">
      <w:lvl w:ilvl="0">
        <w:numFmt w:val="bullet"/>
        <w:lvlText w:val="■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50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49506">
      <o:colormenu v:ext="edit" strokecolor="none [2407]"/>
    </o:shapedefaults>
  </w:hdrShapeDefaults>
  <w:footnotePr>
    <w:footnote w:id="0"/>
    <w:footnote w:id="1"/>
  </w:footnotePr>
  <w:endnotePr>
    <w:endnote w:id="0"/>
    <w:endnote w:id="1"/>
  </w:endnotePr>
  <w:compat/>
  <w:rsids>
    <w:rsidRoot w:val="00452B52"/>
    <w:rsid w:val="00011B78"/>
    <w:rsid w:val="0001290A"/>
    <w:rsid w:val="000225FD"/>
    <w:rsid w:val="00023AE5"/>
    <w:rsid w:val="000250D7"/>
    <w:rsid w:val="00027B68"/>
    <w:rsid w:val="000523A2"/>
    <w:rsid w:val="0005242A"/>
    <w:rsid w:val="00055D24"/>
    <w:rsid w:val="000924AB"/>
    <w:rsid w:val="000B58EE"/>
    <w:rsid w:val="000C7933"/>
    <w:rsid w:val="000F0380"/>
    <w:rsid w:val="000F2170"/>
    <w:rsid w:val="00110233"/>
    <w:rsid w:val="00112188"/>
    <w:rsid w:val="001153B2"/>
    <w:rsid w:val="00115FC2"/>
    <w:rsid w:val="001163EA"/>
    <w:rsid w:val="001271BB"/>
    <w:rsid w:val="00141700"/>
    <w:rsid w:val="001429DA"/>
    <w:rsid w:val="0014429B"/>
    <w:rsid w:val="00147E08"/>
    <w:rsid w:val="001726FC"/>
    <w:rsid w:val="00175B51"/>
    <w:rsid w:val="00186BED"/>
    <w:rsid w:val="00194EED"/>
    <w:rsid w:val="00197E6B"/>
    <w:rsid w:val="001A2221"/>
    <w:rsid w:val="001A2E3C"/>
    <w:rsid w:val="001C579D"/>
    <w:rsid w:val="001D09EA"/>
    <w:rsid w:val="001D7933"/>
    <w:rsid w:val="001E1862"/>
    <w:rsid w:val="001F0C7F"/>
    <w:rsid w:val="0021476F"/>
    <w:rsid w:val="00245FD3"/>
    <w:rsid w:val="00256F3A"/>
    <w:rsid w:val="00260545"/>
    <w:rsid w:val="00262383"/>
    <w:rsid w:val="0028189C"/>
    <w:rsid w:val="00293469"/>
    <w:rsid w:val="002A1EFE"/>
    <w:rsid w:val="002B6051"/>
    <w:rsid w:val="002E2905"/>
    <w:rsid w:val="002E7A36"/>
    <w:rsid w:val="00304468"/>
    <w:rsid w:val="003162DB"/>
    <w:rsid w:val="00317458"/>
    <w:rsid w:val="00346901"/>
    <w:rsid w:val="003526E0"/>
    <w:rsid w:val="00353DEC"/>
    <w:rsid w:val="00353E6E"/>
    <w:rsid w:val="003615BF"/>
    <w:rsid w:val="00362698"/>
    <w:rsid w:val="003635D1"/>
    <w:rsid w:val="0036580F"/>
    <w:rsid w:val="003670CF"/>
    <w:rsid w:val="0037462C"/>
    <w:rsid w:val="00374906"/>
    <w:rsid w:val="0038405B"/>
    <w:rsid w:val="003864CC"/>
    <w:rsid w:val="00393145"/>
    <w:rsid w:val="003A43DA"/>
    <w:rsid w:val="003A4C3C"/>
    <w:rsid w:val="003B0E46"/>
    <w:rsid w:val="003B0F97"/>
    <w:rsid w:val="003B16D9"/>
    <w:rsid w:val="003C640D"/>
    <w:rsid w:val="003C69FE"/>
    <w:rsid w:val="003D10A6"/>
    <w:rsid w:val="003D5AAB"/>
    <w:rsid w:val="003D77A1"/>
    <w:rsid w:val="003E2642"/>
    <w:rsid w:val="003E5443"/>
    <w:rsid w:val="003F5D5E"/>
    <w:rsid w:val="00402B64"/>
    <w:rsid w:val="004412F3"/>
    <w:rsid w:val="0044132C"/>
    <w:rsid w:val="00442652"/>
    <w:rsid w:val="004434DB"/>
    <w:rsid w:val="00446C7A"/>
    <w:rsid w:val="00452B52"/>
    <w:rsid w:val="00456A8C"/>
    <w:rsid w:val="00462AF0"/>
    <w:rsid w:val="004647E5"/>
    <w:rsid w:val="00480EAB"/>
    <w:rsid w:val="00484849"/>
    <w:rsid w:val="004A3694"/>
    <w:rsid w:val="004B3D48"/>
    <w:rsid w:val="004B465B"/>
    <w:rsid w:val="004B7190"/>
    <w:rsid w:val="004C0BAF"/>
    <w:rsid w:val="004E18A5"/>
    <w:rsid w:val="004E611C"/>
    <w:rsid w:val="00500C1D"/>
    <w:rsid w:val="00505571"/>
    <w:rsid w:val="00507787"/>
    <w:rsid w:val="0051570E"/>
    <w:rsid w:val="00521C0E"/>
    <w:rsid w:val="00551C1F"/>
    <w:rsid w:val="00556B8E"/>
    <w:rsid w:val="00556DC9"/>
    <w:rsid w:val="0056052D"/>
    <w:rsid w:val="005652B6"/>
    <w:rsid w:val="0056667C"/>
    <w:rsid w:val="00570AEF"/>
    <w:rsid w:val="00575464"/>
    <w:rsid w:val="0058073C"/>
    <w:rsid w:val="00581D5E"/>
    <w:rsid w:val="00585EE6"/>
    <w:rsid w:val="0058794D"/>
    <w:rsid w:val="00593D35"/>
    <w:rsid w:val="00594994"/>
    <w:rsid w:val="00596A9D"/>
    <w:rsid w:val="005A1DF7"/>
    <w:rsid w:val="005A7184"/>
    <w:rsid w:val="005B1DF1"/>
    <w:rsid w:val="005C4D6C"/>
    <w:rsid w:val="005E396B"/>
    <w:rsid w:val="005E3C84"/>
    <w:rsid w:val="006055D7"/>
    <w:rsid w:val="00613A8D"/>
    <w:rsid w:val="006222B8"/>
    <w:rsid w:val="0063155A"/>
    <w:rsid w:val="00642758"/>
    <w:rsid w:val="00642B4A"/>
    <w:rsid w:val="006510F6"/>
    <w:rsid w:val="00661FDC"/>
    <w:rsid w:val="00671C96"/>
    <w:rsid w:val="00672687"/>
    <w:rsid w:val="00682124"/>
    <w:rsid w:val="00682B00"/>
    <w:rsid w:val="00684F86"/>
    <w:rsid w:val="00687FC0"/>
    <w:rsid w:val="00692D54"/>
    <w:rsid w:val="00693D7C"/>
    <w:rsid w:val="00693E9F"/>
    <w:rsid w:val="006B706E"/>
    <w:rsid w:val="006C4005"/>
    <w:rsid w:val="006C7462"/>
    <w:rsid w:val="006C77BF"/>
    <w:rsid w:val="006C7F8C"/>
    <w:rsid w:val="006D2F84"/>
    <w:rsid w:val="006D693A"/>
    <w:rsid w:val="006E4048"/>
    <w:rsid w:val="006F3374"/>
    <w:rsid w:val="006F3A66"/>
    <w:rsid w:val="006F3BCD"/>
    <w:rsid w:val="0071075B"/>
    <w:rsid w:val="007110BF"/>
    <w:rsid w:val="007133A7"/>
    <w:rsid w:val="00714AC9"/>
    <w:rsid w:val="00727198"/>
    <w:rsid w:val="00731009"/>
    <w:rsid w:val="007466B0"/>
    <w:rsid w:val="00747E3C"/>
    <w:rsid w:val="00750DED"/>
    <w:rsid w:val="0076720F"/>
    <w:rsid w:val="00767B1E"/>
    <w:rsid w:val="00777E10"/>
    <w:rsid w:val="007839D0"/>
    <w:rsid w:val="00784A98"/>
    <w:rsid w:val="00787C06"/>
    <w:rsid w:val="00790E80"/>
    <w:rsid w:val="00791EE9"/>
    <w:rsid w:val="00793DA5"/>
    <w:rsid w:val="007A0923"/>
    <w:rsid w:val="007A44DC"/>
    <w:rsid w:val="007A5A8C"/>
    <w:rsid w:val="007B192A"/>
    <w:rsid w:val="007B1A02"/>
    <w:rsid w:val="007B3718"/>
    <w:rsid w:val="007C338C"/>
    <w:rsid w:val="007D0C0E"/>
    <w:rsid w:val="007D6528"/>
    <w:rsid w:val="007E0B83"/>
    <w:rsid w:val="007E2DD4"/>
    <w:rsid w:val="007F2CF2"/>
    <w:rsid w:val="00800986"/>
    <w:rsid w:val="0080141B"/>
    <w:rsid w:val="0081067B"/>
    <w:rsid w:val="008133D6"/>
    <w:rsid w:val="008172D7"/>
    <w:rsid w:val="00835750"/>
    <w:rsid w:val="008362BA"/>
    <w:rsid w:val="008404AB"/>
    <w:rsid w:val="00841F5A"/>
    <w:rsid w:val="00842362"/>
    <w:rsid w:val="00842937"/>
    <w:rsid w:val="008436C5"/>
    <w:rsid w:val="00843DD7"/>
    <w:rsid w:val="00845645"/>
    <w:rsid w:val="0085764A"/>
    <w:rsid w:val="00863160"/>
    <w:rsid w:val="0086622E"/>
    <w:rsid w:val="00870C9B"/>
    <w:rsid w:val="00873072"/>
    <w:rsid w:val="00875810"/>
    <w:rsid w:val="00877D97"/>
    <w:rsid w:val="00895D20"/>
    <w:rsid w:val="008A4A80"/>
    <w:rsid w:val="008B4219"/>
    <w:rsid w:val="008B7C66"/>
    <w:rsid w:val="008C49AC"/>
    <w:rsid w:val="008C78A8"/>
    <w:rsid w:val="008D4376"/>
    <w:rsid w:val="008D6FFA"/>
    <w:rsid w:val="009027E2"/>
    <w:rsid w:val="00904CD0"/>
    <w:rsid w:val="00922E52"/>
    <w:rsid w:val="0094251D"/>
    <w:rsid w:val="00947466"/>
    <w:rsid w:val="00952C9D"/>
    <w:rsid w:val="00953154"/>
    <w:rsid w:val="00954D29"/>
    <w:rsid w:val="00957FD6"/>
    <w:rsid w:val="00961059"/>
    <w:rsid w:val="009645B4"/>
    <w:rsid w:val="00970C50"/>
    <w:rsid w:val="00977F51"/>
    <w:rsid w:val="00980980"/>
    <w:rsid w:val="00981E3F"/>
    <w:rsid w:val="009A64D9"/>
    <w:rsid w:val="009B10A5"/>
    <w:rsid w:val="009B1291"/>
    <w:rsid w:val="009B228A"/>
    <w:rsid w:val="009B3137"/>
    <w:rsid w:val="009E453F"/>
    <w:rsid w:val="009E5959"/>
    <w:rsid w:val="009F44E0"/>
    <w:rsid w:val="009F6E3B"/>
    <w:rsid w:val="00A05D64"/>
    <w:rsid w:val="00A16520"/>
    <w:rsid w:val="00A16EA0"/>
    <w:rsid w:val="00A17D85"/>
    <w:rsid w:val="00A2050C"/>
    <w:rsid w:val="00A5051B"/>
    <w:rsid w:val="00A55681"/>
    <w:rsid w:val="00A55886"/>
    <w:rsid w:val="00A644CB"/>
    <w:rsid w:val="00A744A7"/>
    <w:rsid w:val="00A75BB5"/>
    <w:rsid w:val="00A90F63"/>
    <w:rsid w:val="00AA0DDA"/>
    <w:rsid w:val="00AA1370"/>
    <w:rsid w:val="00AA28F2"/>
    <w:rsid w:val="00AA2A24"/>
    <w:rsid w:val="00AA5031"/>
    <w:rsid w:val="00AB2ABD"/>
    <w:rsid w:val="00AB69DB"/>
    <w:rsid w:val="00AC69E5"/>
    <w:rsid w:val="00AD3AFD"/>
    <w:rsid w:val="00AE6061"/>
    <w:rsid w:val="00AE7D7D"/>
    <w:rsid w:val="00AF066E"/>
    <w:rsid w:val="00B060F2"/>
    <w:rsid w:val="00B12ED5"/>
    <w:rsid w:val="00B15798"/>
    <w:rsid w:val="00B277DD"/>
    <w:rsid w:val="00B27BCF"/>
    <w:rsid w:val="00B30D9A"/>
    <w:rsid w:val="00B32633"/>
    <w:rsid w:val="00B3445A"/>
    <w:rsid w:val="00B50E7C"/>
    <w:rsid w:val="00B53901"/>
    <w:rsid w:val="00B64C07"/>
    <w:rsid w:val="00B807DB"/>
    <w:rsid w:val="00B972D7"/>
    <w:rsid w:val="00BA0960"/>
    <w:rsid w:val="00BA4416"/>
    <w:rsid w:val="00BB640C"/>
    <w:rsid w:val="00BC114F"/>
    <w:rsid w:val="00BE0346"/>
    <w:rsid w:val="00BE58A4"/>
    <w:rsid w:val="00BE6C6D"/>
    <w:rsid w:val="00BF18B8"/>
    <w:rsid w:val="00BF5E71"/>
    <w:rsid w:val="00BF61AC"/>
    <w:rsid w:val="00BF65E2"/>
    <w:rsid w:val="00C059B0"/>
    <w:rsid w:val="00C10550"/>
    <w:rsid w:val="00C15AD2"/>
    <w:rsid w:val="00C24C61"/>
    <w:rsid w:val="00C25A37"/>
    <w:rsid w:val="00C35C39"/>
    <w:rsid w:val="00C42545"/>
    <w:rsid w:val="00C42631"/>
    <w:rsid w:val="00C4342A"/>
    <w:rsid w:val="00C448A3"/>
    <w:rsid w:val="00C61BCA"/>
    <w:rsid w:val="00C6248F"/>
    <w:rsid w:val="00C66DF4"/>
    <w:rsid w:val="00C679EF"/>
    <w:rsid w:val="00C760F7"/>
    <w:rsid w:val="00C823CA"/>
    <w:rsid w:val="00C8598D"/>
    <w:rsid w:val="00C86C8D"/>
    <w:rsid w:val="00C9015C"/>
    <w:rsid w:val="00C92A48"/>
    <w:rsid w:val="00CA0218"/>
    <w:rsid w:val="00CA3A23"/>
    <w:rsid w:val="00CB6934"/>
    <w:rsid w:val="00CC177F"/>
    <w:rsid w:val="00CD0F08"/>
    <w:rsid w:val="00CD136E"/>
    <w:rsid w:val="00CE5F7F"/>
    <w:rsid w:val="00CF21B2"/>
    <w:rsid w:val="00CF4B9E"/>
    <w:rsid w:val="00D039B6"/>
    <w:rsid w:val="00D153DF"/>
    <w:rsid w:val="00D327B2"/>
    <w:rsid w:val="00D33174"/>
    <w:rsid w:val="00D347DB"/>
    <w:rsid w:val="00D53018"/>
    <w:rsid w:val="00D565B5"/>
    <w:rsid w:val="00D607AB"/>
    <w:rsid w:val="00D66805"/>
    <w:rsid w:val="00D70609"/>
    <w:rsid w:val="00D84691"/>
    <w:rsid w:val="00D91000"/>
    <w:rsid w:val="00DB7C80"/>
    <w:rsid w:val="00DC1E7C"/>
    <w:rsid w:val="00DD2A0B"/>
    <w:rsid w:val="00DF1383"/>
    <w:rsid w:val="00DF22C1"/>
    <w:rsid w:val="00E06ECD"/>
    <w:rsid w:val="00E10A16"/>
    <w:rsid w:val="00E178B6"/>
    <w:rsid w:val="00E27114"/>
    <w:rsid w:val="00E35A48"/>
    <w:rsid w:val="00E42FCE"/>
    <w:rsid w:val="00E43C23"/>
    <w:rsid w:val="00E50C4B"/>
    <w:rsid w:val="00E53846"/>
    <w:rsid w:val="00E56186"/>
    <w:rsid w:val="00E563C0"/>
    <w:rsid w:val="00E67540"/>
    <w:rsid w:val="00E7235E"/>
    <w:rsid w:val="00E80BD0"/>
    <w:rsid w:val="00E83A4C"/>
    <w:rsid w:val="00E94FBF"/>
    <w:rsid w:val="00EA4FA0"/>
    <w:rsid w:val="00EA660A"/>
    <w:rsid w:val="00EA68D9"/>
    <w:rsid w:val="00EB751B"/>
    <w:rsid w:val="00EB7EF5"/>
    <w:rsid w:val="00EC5045"/>
    <w:rsid w:val="00EC6321"/>
    <w:rsid w:val="00EC65BA"/>
    <w:rsid w:val="00ED55BD"/>
    <w:rsid w:val="00EE05DE"/>
    <w:rsid w:val="00F037DF"/>
    <w:rsid w:val="00F060F0"/>
    <w:rsid w:val="00F11C82"/>
    <w:rsid w:val="00F11FCB"/>
    <w:rsid w:val="00F12134"/>
    <w:rsid w:val="00F1744D"/>
    <w:rsid w:val="00F21B6D"/>
    <w:rsid w:val="00F231BA"/>
    <w:rsid w:val="00F26FEB"/>
    <w:rsid w:val="00F30C7D"/>
    <w:rsid w:val="00F3695A"/>
    <w:rsid w:val="00F4224E"/>
    <w:rsid w:val="00F52241"/>
    <w:rsid w:val="00F55C93"/>
    <w:rsid w:val="00F621BC"/>
    <w:rsid w:val="00F64AD6"/>
    <w:rsid w:val="00F65F27"/>
    <w:rsid w:val="00F665DC"/>
    <w:rsid w:val="00F7132F"/>
    <w:rsid w:val="00F7184E"/>
    <w:rsid w:val="00F90F68"/>
    <w:rsid w:val="00F91749"/>
    <w:rsid w:val="00F95BCB"/>
    <w:rsid w:val="00FB0E91"/>
    <w:rsid w:val="00FB4D07"/>
    <w:rsid w:val="00FB60B1"/>
    <w:rsid w:val="00FB7D00"/>
    <w:rsid w:val="00FC01D4"/>
    <w:rsid w:val="00FC1CB4"/>
    <w:rsid w:val="00FC65DA"/>
    <w:rsid w:val="00FD620F"/>
    <w:rsid w:val="00FE3D5A"/>
    <w:rsid w:val="00FF2728"/>
    <w:rsid w:val="00FF2C99"/>
    <w:rsid w:val="00FF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6">
      <o:colormenu v:ext="edit" strokecolor="none [2407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452B52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66DF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E80BD0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E80BD0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4">
    <w:name w:val="heading 4"/>
    <w:basedOn w:val="Normal"/>
    <w:next w:val="Normal"/>
    <w:link w:val="Titre4Car"/>
    <w:uiPriority w:val="9"/>
    <w:qFormat/>
    <w:rsid w:val="00E80BD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"/>
    <w:qFormat/>
    <w:rsid w:val="00115FC2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styleId="Titre6">
    <w:name w:val="heading 6"/>
    <w:basedOn w:val="Normal"/>
    <w:next w:val="Normal"/>
    <w:link w:val="Titre6Car"/>
    <w:uiPriority w:val="9"/>
    <w:qFormat/>
    <w:rsid w:val="00115FC2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"/>
    <w:qFormat/>
    <w:rsid w:val="00115FC2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qFormat/>
    <w:rsid w:val="00115FC2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qFormat/>
    <w:rsid w:val="00115FC2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52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52B52"/>
  </w:style>
  <w:style w:type="paragraph" w:styleId="Pieddepage">
    <w:name w:val="footer"/>
    <w:basedOn w:val="Normal"/>
    <w:link w:val="PieddepageCar"/>
    <w:uiPriority w:val="99"/>
    <w:unhideWhenUsed/>
    <w:rsid w:val="00452B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52B52"/>
  </w:style>
  <w:style w:type="paragraph" w:styleId="Textedebulles">
    <w:name w:val="Balloon Text"/>
    <w:basedOn w:val="Normal"/>
    <w:link w:val="TextedebullesCar"/>
    <w:uiPriority w:val="99"/>
    <w:semiHidden/>
    <w:unhideWhenUsed/>
    <w:rsid w:val="00452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52B5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52B52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C66D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semiHidden/>
    <w:rsid w:val="00186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BF5E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839D0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839D0"/>
    <w:rPr>
      <w:lang w:val="fr-FR"/>
    </w:rPr>
  </w:style>
  <w:style w:type="character" w:styleId="Appelnotedebasdep">
    <w:name w:val="footnote reference"/>
    <w:basedOn w:val="Policepardfaut"/>
    <w:uiPriority w:val="99"/>
    <w:semiHidden/>
    <w:unhideWhenUsed/>
    <w:rsid w:val="007839D0"/>
    <w:rPr>
      <w:vertAlign w:val="superscript"/>
    </w:rPr>
  </w:style>
  <w:style w:type="paragraph" w:styleId="Sansinterligne">
    <w:name w:val="No Spacing"/>
    <w:uiPriority w:val="1"/>
    <w:qFormat/>
    <w:rsid w:val="00E50C4B"/>
    <w:pPr>
      <w:bidi/>
    </w:pPr>
    <w:rPr>
      <w:rFonts w:eastAsia="Times New Roman"/>
      <w:sz w:val="22"/>
      <w:szCs w:val="22"/>
      <w:lang w:val="en-US"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E50C4B"/>
    <w:pPr>
      <w:bidi/>
    </w:pPr>
    <w:rPr>
      <w:rFonts w:eastAsia="Times New Roman"/>
      <w:i/>
      <w:iCs/>
      <w:color w:val="000000"/>
      <w:lang w:val="en-US"/>
    </w:rPr>
  </w:style>
  <w:style w:type="character" w:customStyle="1" w:styleId="CitationCar">
    <w:name w:val="Citation Car"/>
    <w:basedOn w:val="Policepardfaut"/>
    <w:link w:val="Citation"/>
    <w:uiPriority w:val="29"/>
    <w:rsid w:val="00E50C4B"/>
    <w:rPr>
      <w:rFonts w:ascii="Calibri" w:eastAsia="Times New Roman" w:hAnsi="Calibri" w:cs="Arial"/>
      <w:i/>
      <w:iCs/>
      <w:color w:val="000000"/>
      <w:sz w:val="22"/>
      <w:szCs w:val="22"/>
    </w:rPr>
  </w:style>
  <w:style w:type="paragraph" w:customStyle="1" w:styleId="Pa12">
    <w:name w:val="Pa12"/>
    <w:basedOn w:val="Normal"/>
    <w:next w:val="Normal"/>
    <w:uiPriority w:val="99"/>
    <w:rsid w:val="00E50C4B"/>
    <w:pPr>
      <w:autoSpaceDE w:val="0"/>
      <w:autoSpaceDN w:val="0"/>
      <w:adjustRightInd w:val="0"/>
      <w:spacing w:after="0" w:line="261" w:lineRule="atLeast"/>
    </w:pPr>
    <w:rPr>
      <w:rFonts w:ascii="Myriad Pro" w:eastAsia="Times New Roman" w:hAnsi="Myriad Pro"/>
      <w:sz w:val="24"/>
      <w:szCs w:val="24"/>
      <w:lang w:val="en-US"/>
    </w:rPr>
  </w:style>
  <w:style w:type="character" w:styleId="Titredulivre">
    <w:name w:val="Book Title"/>
    <w:basedOn w:val="Policepardfaut"/>
    <w:uiPriority w:val="33"/>
    <w:qFormat/>
    <w:rsid w:val="00E50C4B"/>
    <w:rPr>
      <w:b/>
      <w:bCs/>
      <w:smallCaps/>
      <w:spacing w:val="5"/>
    </w:rPr>
  </w:style>
  <w:style w:type="character" w:styleId="lev">
    <w:name w:val="Strong"/>
    <w:basedOn w:val="Policepardfaut"/>
    <w:uiPriority w:val="22"/>
    <w:qFormat/>
    <w:rsid w:val="00A90F63"/>
    <w:rPr>
      <w:b/>
      <w:bCs/>
    </w:rPr>
  </w:style>
  <w:style w:type="table" w:customStyle="1" w:styleId="1">
    <w:name w:val="تظليل فاتح1"/>
    <w:basedOn w:val="TableauNormal"/>
    <w:uiPriority w:val="60"/>
    <w:rsid w:val="00731009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steclaire-Accent3">
    <w:name w:val="Light List Accent 3"/>
    <w:basedOn w:val="TableauNormal"/>
    <w:uiPriority w:val="61"/>
    <w:rsid w:val="00731009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Tramemoyenne1-Accent3">
    <w:name w:val="Medium Shading 1 Accent 3"/>
    <w:basedOn w:val="TableauNormal"/>
    <w:uiPriority w:val="63"/>
    <w:rsid w:val="00731009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">
    <w:name w:val="قائمة متوسطة 21"/>
    <w:basedOn w:val="TableauNormal"/>
    <w:uiPriority w:val="66"/>
    <w:rsid w:val="00731009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Lienhypertexte">
    <w:name w:val="Hyperlink"/>
    <w:basedOn w:val="Policepardfaut"/>
    <w:uiPriority w:val="99"/>
    <w:unhideWhenUsed/>
    <w:rsid w:val="00693E9F"/>
    <w:rPr>
      <w:color w:val="0000FF"/>
      <w:u w:val="single"/>
    </w:rPr>
  </w:style>
  <w:style w:type="paragraph" w:styleId="TM1">
    <w:name w:val="toc 1"/>
    <w:aliases w:val="sommaire chapitre 1"/>
    <w:basedOn w:val="Normal"/>
    <w:next w:val="Normal"/>
    <w:autoRedefine/>
    <w:uiPriority w:val="39"/>
    <w:unhideWhenUsed/>
    <w:rsid w:val="00693E9F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693E9F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693E9F"/>
    <w:pPr>
      <w:spacing w:after="100"/>
      <w:ind w:left="440"/>
    </w:pPr>
  </w:style>
  <w:style w:type="paragraph" w:styleId="Lgende">
    <w:name w:val="caption"/>
    <w:basedOn w:val="Normal"/>
    <w:next w:val="Normal"/>
    <w:uiPriority w:val="35"/>
    <w:qFormat/>
    <w:rsid w:val="007110BF"/>
    <w:pPr>
      <w:spacing w:line="240" w:lineRule="auto"/>
    </w:pPr>
    <w:rPr>
      <w:b/>
      <w:bCs/>
      <w:color w:val="4F81BD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7110BF"/>
    <w:rPr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E80BD0"/>
    <w:pPr>
      <w:keepLines/>
      <w:bidi/>
      <w:spacing w:before="480" w:after="0"/>
      <w:outlineLvl w:val="9"/>
    </w:pPr>
    <w:rPr>
      <w:color w:val="365F91"/>
      <w:kern w:val="0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uiPriority w:val="9"/>
    <w:rsid w:val="00E80BD0"/>
    <w:rPr>
      <w:rFonts w:ascii="Cambria" w:eastAsia="Times New Roman" w:hAnsi="Cambria" w:cs="Times New Roman"/>
      <w:b/>
      <w:bCs/>
      <w:color w:val="4F81BD"/>
      <w:sz w:val="26"/>
      <w:szCs w:val="26"/>
      <w:lang w:val="fr-FR"/>
    </w:rPr>
  </w:style>
  <w:style w:type="character" w:customStyle="1" w:styleId="Titre3Car">
    <w:name w:val="Titre 3 Car"/>
    <w:basedOn w:val="Policepardfaut"/>
    <w:link w:val="Titre3"/>
    <w:uiPriority w:val="9"/>
    <w:rsid w:val="00E80BD0"/>
    <w:rPr>
      <w:rFonts w:ascii="Cambria" w:eastAsia="Times New Roman" w:hAnsi="Cambria" w:cs="Times New Roman"/>
      <w:b/>
      <w:bCs/>
      <w:color w:val="4F81BD"/>
      <w:sz w:val="22"/>
      <w:szCs w:val="22"/>
      <w:lang w:val="fr-FR"/>
    </w:rPr>
  </w:style>
  <w:style w:type="character" w:customStyle="1" w:styleId="Titre4Car">
    <w:name w:val="Titre 4 Car"/>
    <w:basedOn w:val="Policepardfaut"/>
    <w:link w:val="Titre4"/>
    <w:uiPriority w:val="9"/>
    <w:rsid w:val="00E80BD0"/>
    <w:rPr>
      <w:rFonts w:ascii="Cambria" w:eastAsia="Times New Roman" w:hAnsi="Cambria" w:cs="Times New Roman"/>
      <w:b/>
      <w:bCs/>
      <w:i/>
      <w:iCs/>
      <w:color w:val="4F81BD"/>
      <w:sz w:val="22"/>
      <w:szCs w:val="22"/>
      <w:lang w:val="fr-FR"/>
    </w:rPr>
  </w:style>
  <w:style w:type="paragraph" w:styleId="TM4">
    <w:name w:val="toc 4"/>
    <w:basedOn w:val="Normal"/>
    <w:next w:val="Normal"/>
    <w:autoRedefine/>
    <w:uiPriority w:val="39"/>
    <w:unhideWhenUsed/>
    <w:rsid w:val="00DD2A0B"/>
    <w:pPr>
      <w:spacing w:after="100"/>
      <w:ind w:left="660"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A17D8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A17D85"/>
    <w:rPr>
      <w:lang w:val="fr-FR"/>
    </w:rPr>
  </w:style>
  <w:style w:type="character" w:styleId="Appeldenotedefin">
    <w:name w:val="endnote reference"/>
    <w:basedOn w:val="Policepardfaut"/>
    <w:uiPriority w:val="99"/>
    <w:semiHidden/>
    <w:unhideWhenUsed/>
    <w:rsid w:val="00A17D85"/>
    <w:rPr>
      <w:vertAlign w:val="superscript"/>
    </w:rPr>
  </w:style>
  <w:style w:type="paragraph" w:styleId="Tabledesillustrations">
    <w:name w:val="table of figures"/>
    <w:aliases w:val="TABLE DES TABLEAUX"/>
    <w:basedOn w:val="Normal"/>
    <w:next w:val="Normal"/>
    <w:uiPriority w:val="99"/>
    <w:unhideWhenUsed/>
    <w:rsid w:val="00ED55BD"/>
    <w:pPr>
      <w:spacing w:after="0"/>
    </w:pPr>
  </w:style>
  <w:style w:type="paragraph" w:styleId="Rvision">
    <w:name w:val="Revision"/>
    <w:hidden/>
    <w:uiPriority w:val="99"/>
    <w:semiHidden/>
    <w:rsid w:val="00EB751B"/>
    <w:rPr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115FC2"/>
    <w:rPr>
      <w:rFonts w:ascii="Cambria" w:eastAsia="Times New Roman" w:hAnsi="Cambria" w:cs="Times New Roman"/>
      <w:color w:val="243F60"/>
      <w:sz w:val="22"/>
      <w:szCs w:val="22"/>
      <w:lang w:val="fr-FR"/>
    </w:rPr>
  </w:style>
  <w:style w:type="character" w:customStyle="1" w:styleId="Titre6Car">
    <w:name w:val="Titre 6 Car"/>
    <w:basedOn w:val="Policepardfaut"/>
    <w:link w:val="Titre6"/>
    <w:uiPriority w:val="9"/>
    <w:rsid w:val="00115FC2"/>
    <w:rPr>
      <w:rFonts w:ascii="Cambria" w:eastAsia="Times New Roman" w:hAnsi="Cambria" w:cs="Times New Roman"/>
      <w:i/>
      <w:iCs/>
      <w:color w:val="243F60"/>
      <w:sz w:val="22"/>
      <w:szCs w:val="22"/>
      <w:lang w:val="fr-FR"/>
    </w:rPr>
  </w:style>
  <w:style w:type="character" w:customStyle="1" w:styleId="Titre7Car">
    <w:name w:val="Titre 7 Car"/>
    <w:basedOn w:val="Policepardfaut"/>
    <w:link w:val="Titre7"/>
    <w:uiPriority w:val="9"/>
    <w:rsid w:val="00115FC2"/>
    <w:rPr>
      <w:rFonts w:ascii="Cambria" w:eastAsia="Times New Roman" w:hAnsi="Cambria" w:cs="Times New Roman"/>
      <w:i/>
      <w:iCs/>
      <w:color w:val="404040"/>
      <w:sz w:val="22"/>
      <w:szCs w:val="22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115FC2"/>
    <w:rPr>
      <w:rFonts w:ascii="Cambria" w:eastAsia="Times New Roman" w:hAnsi="Cambria" w:cs="Times New Roman"/>
      <w:color w:val="404040"/>
      <w:lang w:val="fr-FR"/>
    </w:rPr>
  </w:style>
  <w:style w:type="character" w:customStyle="1" w:styleId="Titre9Car">
    <w:name w:val="Titre 9 Car"/>
    <w:basedOn w:val="Policepardfaut"/>
    <w:link w:val="Titre9"/>
    <w:uiPriority w:val="9"/>
    <w:rsid w:val="00115FC2"/>
    <w:rPr>
      <w:rFonts w:ascii="Cambria" w:eastAsia="Times New Roman" w:hAnsi="Cambria" w:cs="Times New Roman"/>
      <w:i/>
      <w:iCs/>
      <w:color w:val="404040"/>
      <w:lang w:val="fr-FR"/>
    </w:rPr>
  </w:style>
  <w:style w:type="paragraph" w:styleId="Liste">
    <w:name w:val="List"/>
    <w:basedOn w:val="Normal"/>
    <w:uiPriority w:val="99"/>
    <w:unhideWhenUsed/>
    <w:rsid w:val="00115FC2"/>
    <w:pPr>
      <w:ind w:left="283" w:hanging="283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115FC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115FC2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fr-FR"/>
    </w:rPr>
  </w:style>
  <w:style w:type="paragraph" w:styleId="Corpsdetexte">
    <w:name w:val="Body Text"/>
    <w:basedOn w:val="Normal"/>
    <w:link w:val="CorpsdetexteCar"/>
    <w:uiPriority w:val="99"/>
    <w:unhideWhenUsed/>
    <w:rsid w:val="00115FC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115FC2"/>
    <w:rPr>
      <w:sz w:val="22"/>
      <w:szCs w:val="22"/>
      <w:lang w:val="fr-FR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115FC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15FC2"/>
    <w:rPr>
      <w:sz w:val="22"/>
      <w:szCs w:val="22"/>
      <w:lang w:val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15FC2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115FC2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fr-FR"/>
    </w:rPr>
  </w:style>
  <w:style w:type="paragraph" w:styleId="Retraitnormal">
    <w:name w:val="Normal Indent"/>
    <w:basedOn w:val="Normal"/>
    <w:uiPriority w:val="99"/>
    <w:unhideWhenUsed/>
    <w:rsid w:val="00115FC2"/>
    <w:pPr>
      <w:ind w:left="708"/>
    </w:pPr>
  </w:style>
  <w:style w:type="paragraph" w:styleId="Retrait1religne">
    <w:name w:val="Body Text First Indent"/>
    <w:basedOn w:val="Corpsdetexte"/>
    <w:link w:val="Retrait1religneCar"/>
    <w:uiPriority w:val="99"/>
    <w:unhideWhenUsed/>
    <w:rsid w:val="00115FC2"/>
    <w:pPr>
      <w:spacing w:after="200"/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rsid w:val="00115FC2"/>
  </w:style>
  <w:style w:type="paragraph" w:styleId="Retraitcorpset1relig">
    <w:name w:val="Body Text First Indent 2"/>
    <w:basedOn w:val="Retraitcorpsdetexte"/>
    <w:link w:val="Retraitcorpset1religCar"/>
    <w:uiPriority w:val="99"/>
    <w:unhideWhenUsed/>
    <w:rsid w:val="00115FC2"/>
    <w:pPr>
      <w:spacing w:after="20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115FC2"/>
  </w:style>
  <w:style w:type="paragraph" w:customStyle="1" w:styleId="Default">
    <w:name w:val="Default"/>
    <w:rsid w:val="009645B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styleId="TM5">
    <w:name w:val="toc 5"/>
    <w:basedOn w:val="Normal"/>
    <w:next w:val="Normal"/>
    <w:autoRedefine/>
    <w:uiPriority w:val="39"/>
    <w:semiHidden/>
    <w:unhideWhenUsed/>
    <w:rsid w:val="00EA660A"/>
    <w:pPr>
      <w:spacing w:after="100"/>
      <w:ind w:left="880"/>
    </w:pPr>
  </w:style>
  <w:style w:type="character" w:styleId="Lienhypertextesuivivisit">
    <w:name w:val="FollowedHyperlink"/>
    <w:basedOn w:val="Policepardfaut"/>
    <w:uiPriority w:val="99"/>
    <w:semiHidden/>
    <w:unhideWhenUsed/>
    <w:rsid w:val="00EA660A"/>
    <w:rPr>
      <w:color w:val="800080"/>
      <w:u w:val="single"/>
    </w:rPr>
  </w:style>
  <w:style w:type="paragraph" w:customStyle="1" w:styleId="Style10">
    <w:name w:val="Style10"/>
    <w:basedOn w:val="Normal"/>
    <w:uiPriority w:val="99"/>
    <w:rsid w:val="00C059B0"/>
    <w:pPr>
      <w:widowControl w:val="0"/>
      <w:autoSpaceDE w:val="0"/>
      <w:autoSpaceDN w:val="0"/>
      <w:adjustRightInd w:val="0"/>
      <w:spacing w:after="0" w:line="517" w:lineRule="exac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20">
    <w:name w:val="Style20"/>
    <w:basedOn w:val="Normal"/>
    <w:uiPriority w:val="99"/>
    <w:rsid w:val="00C059B0"/>
    <w:pPr>
      <w:widowControl w:val="0"/>
      <w:autoSpaceDE w:val="0"/>
      <w:autoSpaceDN w:val="0"/>
      <w:adjustRightInd w:val="0"/>
      <w:spacing w:after="0" w:line="415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23">
    <w:name w:val="Style23"/>
    <w:basedOn w:val="Normal"/>
    <w:uiPriority w:val="99"/>
    <w:rsid w:val="00C059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100">
    <w:name w:val="Style100"/>
    <w:basedOn w:val="Normal"/>
    <w:uiPriority w:val="99"/>
    <w:rsid w:val="00C059B0"/>
    <w:pPr>
      <w:widowControl w:val="0"/>
      <w:autoSpaceDE w:val="0"/>
      <w:autoSpaceDN w:val="0"/>
      <w:adjustRightInd w:val="0"/>
      <w:spacing w:after="0" w:line="422" w:lineRule="exact"/>
      <w:ind w:firstLine="355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103">
    <w:name w:val="Style103"/>
    <w:basedOn w:val="Normal"/>
    <w:uiPriority w:val="99"/>
    <w:rsid w:val="00C059B0"/>
    <w:pPr>
      <w:widowControl w:val="0"/>
      <w:autoSpaceDE w:val="0"/>
      <w:autoSpaceDN w:val="0"/>
      <w:adjustRightInd w:val="0"/>
      <w:spacing w:after="0" w:line="418" w:lineRule="exact"/>
      <w:ind w:hanging="346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154">
    <w:name w:val="Style154"/>
    <w:basedOn w:val="Normal"/>
    <w:uiPriority w:val="99"/>
    <w:rsid w:val="00C059B0"/>
    <w:pPr>
      <w:widowControl w:val="0"/>
      <w:autoSpaceDE w:val="0"/>
      <w:autoSpaceDN w:val="0"/>
      <w:adjustRightInd w:val="0"/>
      <w:spacing w:after="0" w:line="1786" w:lineRule="exact"/>
      <w:ind w:hanging="595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FontStyle295">
    <w:name w:val="Font Style295"/>
    <w:basedOn w:val="Policepardfaut"/>
    <w:uiPriority w:val="99"/>
    <w:rsid w:val="00C059B0"/>
    <w:rPr>
      <w:rFonts w:ascii="Times New Roman" w:hAnsi="Times New Roman" w:cs="Times New Roman"/>
      <w:b/>
      <w:bCs/>
      <w:color w:val="000000"/>
      <w:sz w:val="26"/>
      <w:szCs w:val="26"/>
      <w:lang w:bidi="ar-SA"/>
    </w:rPr>
  </w:style>
  <w:style w:type="character" w:customStyle="1" w:styleId="FontStyle296">
    <w:name w:val="Font Style296"/>
    <w:basedOn w:val="Policepardfaut"/>
    <w:uiPriority w:val="99"/>
    <w:rsid w:val="00C059B0"/>
    <w:rPr>
      <w:rFonts w:ascii="Times New Roman" w:hAnsi="Times New Roman" w:cs="Times New Roman"/>
      <w:i/>
      <w:iCs/>
      <w:color w:val="000000"/>
      <w:spacing w:val="80"/>
      <w:sz w:val="110"/>
      <w:szCs w:val="110"/>
      <w:lang w:bidi="ar-SA"/>
    </w:rPr>
  </w:style>
  <w:style w:type="character" w:customStyle="1" w:styleId="FontStyle301">
    <w:name w:val="Font Style301"/>
    <w:basedOn w:val="Policepardfaut"/>
    <w:uiPriority w:val="99"/>
    <w:rsid w:val="00C059B0"/>
    <w:rPr>
      <w:rFonts w:ascii="Times New Roman" w:hAnsi="Times New Roman" w:cs="Times New Roman"/>
      <w:color w:val="00000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971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Conclusion générale</vt:lpstr>
    </vt:vector>
  </TitlesOfParts>
  <Company>ELEC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Conclusion générale</dc:title>
  <dc:creator>LOTFI</dc:creator>
  <cp:lastModifiedBy>moftah</cp:lastModifiedBy>
  <cp:revision>5</cp:revision>
  <dcterms:created xsi:type="dcterms:W3CDTF">2012-05-29T21:53:00Z</dcterms:created>
  <dcterms:modified xsi:type="dcterms:W3CDTF">2012-06-07T13:42:00Z</dcterms:modified>
</cp:coreProperties>
</file>